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500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ascii="方正小标宋简体" w:hAnsi="黑体" w:eastAsia="方正小标宋简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附件6</w:t>
      </w:r>
    </w:p>
    <w:p w14:paraId="52B3B3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 w:cs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湖北师范大学</w:t>
      </w:r>
      <w:r>
        <w:rPr>
          <w:rFonts w:hint="eastAsia" w:ascii="方正小标宋简体" w:hAnsi="黑体" w:eastAsia="方正小标宋简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艺术实践工作坊</w:t>
      </w:r>
      <w:r>
        <w:rPr>
          <w:rFonts w:hint="eastAsia" w:ascii="方正小标宋简体" w:hAnsi="黑体" w:eastAsia="方正小标宋简体" w:cs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报送表</w:t>
      </w:r>
    </w:p>
    <w:p w14:paraId="1ACD5F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ascii="仿宋" w:hAnsi="仿宋" w:eastAsia="仿宋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报送单位（党章或公章）</w:t>
      </w:r>
      <w:r>
        <w:rPr>
          <w:rFonts w:hint="eastAsia" w:ascii="仿宋" w:hAnsi="仿宋" w:eastAsia="仿宋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：</w:t>
      </w:r>
    </w:p>
    <w:tbl>
      <w:tblPr>
        <w:tblStyle w:val="2"/>
        <w:tblW w:w="909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6972"/>
      </w:tblGrid>
      <w:tr w14:paraId="7D933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630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工作坊项目名称</w:t>
            </w:r>
          </w:p>
        </w:tc>
        <w:tc>
          <w:tcPr>
            <w:tcW w:w="6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1BD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626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603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学生作者姓名</w:t>
            </w:r>
          </w:p>
        </w:tc>
        <w:tc>
          <w:tcPr>
            <w:tcW w:w="6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77B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35CF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045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3" w:hRule="atLeast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29D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指导教师姓名</w:t>
            </w:r>
          </w:p>
          <w:p w14:paraId="75A1FC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（不超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过3名）</w:t>
            </w:r>
          </w:p>
        </w:tc>
        <w:tc>
          <w:tcPr>
            <w:tcW w:w="6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196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C948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AF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7" w:hRule="atLeast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A5A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工作坊简介</w:t>
            </w:r>
          </w:p>
        </w:tc>
        <w:tc>
          <w:tcPr>
            <w:tcW w:w="6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6DE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F2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B72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设计思路和</w:t>
            </w:r>
          </w:p>
          <w:p w14:paraId="299798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特色描述</w:t>
            </w:r>
          </w:p>
        </w:tc>
        <w:tc>
          <w:tcPr>
            <w:tcW w:w="6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0DE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0E4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9" w:hRule="atLeast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83A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展区设计方案</w:t>
            </w:r>
          </w:p>
          <w:p w14:paraId="7CBDDE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（另附设计图稿）</w:t>
            </w:r>
          </w:p>
        </w:tc>
        <w:tc>
          <w:tcPr>
            <w:tcW w:w="6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27D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13AB5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80" w:firstLineChars="200"/>
        <w:jc w:val="both"/>
        <w:textAlignment w:val="auto"/>
        <w:rPr>
          <w:rFonts w:ascii="仿宋" w:hAnsi="仿宋" w:eastAsia="仿宋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OLE_LINK105"/>
      <w:bookmarkStart w:id="1" w:name="OLE_LINK104"/>
      <w:r>
        <w:rPr>
          <w:rFonts w:hint="eastAsia" w:ascii="仿宋" w:hAnsi="仿宋" w:eastAsia="仿宋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填表人（工作坊负责人）姓名：                       手机号码：</w:t>
      </w:r>
    </w:p>
    <w:p w14:paraId="3AD961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both"/>
        <w:textAlignment w:val="auto"/>
        <w:rPr>
          <w:rFonts w:hint="eastAsia" w:ascii="仿宋" w:hAnsi="仿宋" w:eastAsia="仿宋" w:cs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CE0A9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both"/>
        <w:textAlignment w:val="auto"/>
      </w:pPr>
      <w:r>
        <w:rPr>
          <w:rFonts w:hint="eastAsia" w:ascii="仿宋" w:hAnsi="仿宋" w:eastAsia="仿宋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注：一队一坊、一坊一表，每队人数不超过</w:t>
      </w:r>
      <w:r>
        <w:rPr>
          <w:rFonts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12人，其中，学生7</w:t>
      </w:r>
      <w:r>
        <w:rPr>
          <w:rFonts w:ascii="仿宋" w:hAnsi="仿宋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9人、指导教师1</w:t>
      </w:r>
      <w:r>
        <w:rPr>
          <w:rFonts w:ascii="仿宋" w:hAnsi="仿宋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3人。</w:t>
      </w:r>
      <w:bookmarkEnd w:id="0"/>
      <w:bookmarkEnd w:id="1"/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8F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2026-06-12T02:31:57Z</dcterms:created>
  <dc:creator>Lenovo</dc:creator>
  <cp:lastModifiedBy>高亚运</cp:lastModifiedBy>
  <dcterms:modified xsi:type="dcterms:W3CDTF">2026-06-12T02:32:44Z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eyJoZGlkIjoiMGMyZDJjNDc4OTc2ZGY5NDkyODViMmEwYWJhMzkzZDQiLCJ1c2VySWQiOiIxNjYyMDU3ODk0In0=</vt:lpwstr>
  </property>
  <property fmtid="{D5CDD505-2E9C-101B-9397-08002B2CF9AE}" pid="4" name="ICV">
    <vt:lpwstr>DF191A9486E04FBA9D4DA1791C54EE68_12</vt:lpwstr>
  </property>
</Properties>
</file>